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F4D5" w14:textId="70AAB9B9" w:rsidR="001A4F55" w:rsidRDefault="0087269B" w:rsidP="00872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C024" wp14:editId="71A37A5D">
                <wp:simplePos x="0" y="0"/>
                <wp:positionH relativeFrom="column">
                  <wp:posOffset>-581025</wp:posOffset>
                </wp:positionH>
                <wp:positionV relativeFrom="paragraph">
                  <wp:posOffset>-485775</wp:posOffset>
                </wp:positionV>
                <wp:extent cx="8105775" cy="1753235"/>
                <wp:effectExtent l="0" t="0" r="2857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175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17E3" w14:textId="6B07DA30" w:rsidR="0087269B" w:rsidRDefault="0087269B" w:rsidP="008726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5E5A1" wp14:editId="49613805">
                                  <wp:extent cx="2664460" cy="1705610"/>
                                  <wp:effectExtent l="0" t="0" r="2540" b="8890"/>
                                  <wp:docPr id="5" name="Picture 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46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1C024" id="Rectangle 4" o:spid="_x0000_s1026" style="position:absolute;left:0;text-align:left;margin-left:-45.75pt;margin-top:-38.25pt;width:638.25pt;height:1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" fillcolor="#ed7d31 [3205]" strokecolor="#823b0b [1605]" strokeweight="1pt">
                <v:textbox>
                  <w:txbxContent>
                    <w:p w14:paraId="377C17E3" w14:textId="6B07DA30" w:rsidR="0087269B" w:rsidRDefault="0087269B" w:rsidP="008726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5E5A1" wp14:editId="49613805">
                            <wp:extent cx="2664460" cy="1705610"/>
                            <wp:effectExtent l="0" t="0" r="2540" b="8890"/>
                            <wp:docPr id="5" name="Picture 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46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A3EFC2" w14:textId="0C31C191" w:rsidR="0087269B" w:rsidRPr="0087269B" w:rsidRDefault="0087269B" w:rsidP="0087269B"/>
    <w:p w14:paraId="6BDB9437" w14:textId="61D1F931" w:rsidR="0087269B" w:rsidRPr="0087269B" w:rsidRDefault="0087269B" w:rsidP="0087269B"/>
    <w:p w14:paraId="4F51A657" w14:textId="0A6733C5" w:rsidR="0087269B" w:rsidRPr="0087269B" w:rsidRDefault="0087269B" w:rsidP="0087269B"/>
    <w:p w14:paraId="3439D014" w14:textId="28F05BFE" w:rsidR="0087269B" w:rsidRDefault="0087269B" w:rsidP="0087269B"/>
    <w:p w14:paraId="6FAC075C" w14:textId="77777777" w:rsidR="00752968" w:rsidRDefault="00752968" w:rsidP="0087269B"/>
    <w:p w14:paraId="645015AD" w14:textId="5F29E621" w:rsidR="00D40B87" w:rsidRDefault="00D40B87" w:rsidP="00D40B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CAMP/CLINIC/PROGRAM REFUND POLICY</w:t>
      </w:r>
    </w:p>
    <w:p w14:paraId="6F5C6DAE" w14:textId="77777777" w:rsidR="00D40B87" w:rsidRDefault="00D40B87" w:rsidP="00D40B87">
      <w:pPr>
        <w:rPr>
          <w:b/>
          <w:bCs/>
          <w:sz w:val="40"/>
          <w:szCs w:val="40"/>
        </w:rPr>
      </w:pPr>
    </w:p>
    <w:p w14:paraId="47E89243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Chase Basketball reserves the right to cancel or postpone any camp/clinic/program.  In the event that Chase Basketball cancels a camp/clinic/program for any reason, the registration fee for affected camp/clinic/program will be refunded to participants in full, if a replacement camp/clinic/program cannot be provided or attended.</w:t>
      </w:r>
    </w:p>
    <w:p w14:paraId="403FFD77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Notification of withdrawal from any Chase Basketball camp/clinic/program must be received in writing to the camp manager (</w:t>
      </w:r>
      <w:hyperlink r:id="rId6" w:history="1">
        <w:r w:rsidRPr="00A97460">
          <w:rPr>
            <w:rStyle w:val="Hyperlink"/>
            <w:sz w:val="24"/>
            <w:szCs w:val="24"/>
          </w:rPr>
          <w:t>admin@chasebasketball.com.au</w:t>
        </w:r>
      </w:hyperlink>
      <w:r>
        <w:rPr>
          <w:sz w:val="24"/>
          <w:szCs w:val="24"/>
        </w:rPr>
        <w:t>) prior to the commencement of the camp/clinic/program.</w:t>
      </w:r>
    </w:p>
    <w:p w14:paraId="71EB91FF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Withdrawal notices received after the completion of a Chase Basketball camp/clinic/program will not be considered for refund.</w:t>
      </w:r>
    </w:p>
    <w:p w14:paraId="754CE6AF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Notification of a withdrawal from any Chase Basketball camp/clinic/program received prior to 1 week before camp/clinic/program commencement date, will trigger a 100% refund of fees.</w:t>
      </w:r>
    </w:p>
    <w:p w14:paraId="223ABBF1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Notification of a withdrawal from any Chase Basketball camp/clinic/program received within 1 week of camp/clinic/program commencement date, will incur a $25 administration fee, withheld from camp/clinic/program registration refund.</w:t>
      </w:r>
    </w:p>
    <w:p w14:paraId="4248C379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Notification of a withdrawal from any Chase Basketball camp/clinic/program within 24 hours of camp/clinic/program will incur a 100% withholding of fees (no refund).</w:t>
      </w:r>
    </w:p>
    <w:p w14:paraId="7C7FD843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Chase Basketball camp/clinic/program fees are fully refundable with the receipt of medical advice of an illness/injury that prevents the applicant from participating (must be received prior to the commencement of the camp/clinic/program.</w:t>
      </w:r>
    </w:p>
    <w:p w14:paraId="4F988457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Chase Basketball camp/clinic/program fees are not refundable due to ‘change of mind’ but may be transferred to future camp/clinic/programs.</w:t>
      </w:r>
    </w:p>
    <w:p w14:paraId="2919DD24" w14:textId="77777777" w:rsidR="00D40B87" w:rsidRDefault="00D40B87" w:rsidP="00D40B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Refunds of Chase Basketball camp/clinic/program fees are at the discretion of management.</w:t>
      </w:r>
    </w:p>
    <w:p w14:paraId="567C49AA" w14:textId="77777777" w:rsidR="00752968" w:rsidRDefault="00752968" w:rsidP="0087269B"/>
    <w:sectPr w:rsidR="00752968" w:rsidSect="008726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2B0A"/>
    <w:multiLevelType w:val="multilevel"/>
    <w:tmpl w:val="D5B0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0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0A"/>
    <w:rsid w:val="00020434"/>
    <w:rsid w:val="00025BCA"/>
    <w:rsid w:val="00035622"/>
    <w:rsid w:val="000C4E34"/>
    <w:rsid w:val="000D4D9D"/>
    <w:rsid w:val="001105D2"/>
    <w:rsid w:val="00111117"/>
    <w:rsid w:val="00132608"/>
    <w:rsid w:val="001A4F55"/>
    <w:rsid w:val="0020371A"/>
    <w:rsid w:val="00230084"/>
    <w:rsid w:val="00276B26"/>
    <w:rsid w:val="0029161B"/>
    <w:rsid w:val="002A6840"/>
    <w:rsid w:val="002B3D7D"/>
    <w:rsid w:val="00304F06"/>
    <w:rsid w:val="0030717C"/>
    <w:rsid w:val="003171E0"/>
    <w:rsid w:val="0031736D"/>
    <w:rsid w:val="00323F8E"/>
    <w:rsid w:val="003316CD"/>
    <w:rsid w:val="00335F72"/>
    <w:rsid w:val="003503C2"/>
    <w:rsid w:val="003757ED"/>
    <w:rsid w:val="003C02E7"/>
    <w:rsid w:val="003D7B72"/>
    <w:rsid w:val="00401146"/>
    <w:rsid w:val="004212F9"/>
    <w:rsid w:val="00421A72"/>
    <w:rsid w:val="00433F9C"/>
    <w:rsid w:val="004D3E44"/>
    <w:rsid w:val="004E63DD"/>
    <w:rsid w:val="004F0E05"/>
    <w:rsid w:val="00505291"/>
    <w:rsid w:val="00506E5A"/>
    <w:rsid w:val="005158B5"/>
    <w:rsid w:val="0056140B"/>
    <w:rsid w:val="00583DB5"/>
    <w:rsid w:val="00591C7E"/>
    <w:rsid w:val="005D51F4"/>
    <w:rsid w:val="005E0FCF"/>
    <w:rsid w:val="005E28CC"/>
    <w:rsid w:val="00673666"/>
    <w:rsid w:val="006A3797"/>
    <w:rsid w:val="006C4DDE"/>
    <w:rsid w:val="00715FDF"/>
    <w:rsid w:val="00746175"/>
    <w:rsid w:val="00752968"/>
    <w:rsid w:val="007B1A6F"/>
    <w:rsid w:val="007B2D0A"/>
    <w:rsid w:val="007E77A1"/>
    <w:rsid w:val="00821DC4"/>
    <w:rsid w:val="00860486"/>
    <w:rsid w:val="0087269B"/>
    <w:rsid w:val="008E3052"/>
    <w:rsid w:val="008F0F23"/>
    <w:rsid w:val="0092470E"/>
    <w:rsid w:val="00985F88"/>
    <w:rsid w:val="00992489"/>
    <w:rsid w:val="009E7442"/>
    <w:rsid w:val="009F0DF9"/>
    <w:rsid w:val="00A236F3"/>
    <w:rsid w:val="00A4181D"/>
    <w:rsid w:val="00A970F5"/>
    <w:rsid w:val="00AA6EE4"/>
    <w:rsid w:val="00AD0CBC"/>
    <w:rsid w:val="00AF48F9"/>
    <w:rsid w:val="00B07130"/>
    <w:rsid w:val="00B57219"/>
    <w:rsid w:val="00B85072"/>
    <w:rsid w:val="00B87347"/>
    <w:rsid w:val="00B95DF3"/>
    <w:rsid w:val="00BD0FDA"/>
    <w:rsid w:val="00C22DA6"/>
    <w:rsid w:val="00C23FAB"/>
    <w:rsid w:val="00C34365"/>
    <w:rsid w:val="00C567BD"/>
    <w:rsid w:val="00C66E0D"/>
    <w:rsid w:val="00C742A6"/>
    <w:rsid w:val="00CB02AC"/>
    <w:rsid w:val="00CF1E82"/>
    <w:rsid w:val="00D40B87"/>
    <w:rsid w:val="00DE445D"/>
    <w:rsid w:val="00E15AF6"/>
    <w:rsid w:val="00E456E2"/>
    <w:rsid w:val="00E551A3"/>
    <w:rsid w:val="00E8229D"/>
    <w:rsid w:val="00EB6995"/>
    <w:rsid w:val="00EC4662"/>
    <w:rsid w:val="00F46F30"/>
    <w:rsid w:val="00F57AC2"/>
    <w:rsid w:val="00FB4959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8C9E"/>
  <w15:chartTrackingRefBased/>
  <w15:docId w15:val="{94CC6AAC-467F-4F9B-86D1-36160F76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E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hasebasketball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Gaze</dc:creator>
  <cp:keywords/>
  <dc:description/>
  <cp:lastModifiedBy>Janet Gaze</cp:lastModifiedBy>
  <cp:revision>2</cp:revision>
  <dcterms:created xsi:type="dcterms:W3CDTF">2023-09-26T22:00:00Z</dcterms:created>
  <dcterms:modified xsi:type="dcterms:W3CDTF">2023-09-26T22:00:00Z</dcterms:modified>
</cp:coreProperties>
</file>